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Förslag till föredragningslista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ni9rnvsgyfya" w:id="0"/>
      <w:bookmarkEnd w:id="0"/>
      <w:r w:rsidDel="00000000" w:rsidR="00000000" w:rsidRPr="00000000">
        <w:rPr>
          <w:rtl w:val="0"/>
        </w:rPr>
        <w:t xml:space="preserve">Extra landsmöte 24 juni 2025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Landsmötets öppnande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röstlängd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ordförande och förhandlingssekreterare för landsmötet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två protokolljusterare och två rösträknare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Fråga om landsmötet blivit behörigen utlyst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föredragningslista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Fastställande av förhandlingsordning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Nominering och val av partiordförande för tiden intill nästa ordinarie landsmöte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Landsmötets avslutande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567" w:top="32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kzidenz-Grotesk Std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spacing w:after="120" w:lineRule="auto"/>
      <w:rPr>
        <w:rFonts w:ascii="Arial" w:cs="Arial" w:eastAsia="Arial" w:hAnsi="Arial"/>
        <w:color w:val="006ab3"/>
      </w:rPr>
    </w:pPr>
    <w:r w:rsidDel="00000000" w:rsidR="00000000" w:rsidRPr="00000000">
      <w:rPr>
        <w:rFonts w:ascii="Arial" w:cs="Arial" w:eastAsia="Arial" w:hAnsi="Arial"/>
        <w:color w:val="006ab3"/>
        <w:rtl w:val="0"/>
      </w:rPr>
      <w:t xml:space="preserve">_________________________________________</w:t>
    </w:r>
  </w:p>
  <w:p w:rsidR="00000000" w:rsidDel="00000000" w:rsidP="00000000" w:rsidRDefault="00000000" w:rsidRPr="00000000" w14:paraId="0000001F">
    <w:pPr>
      <w:pageBreakBefore w:val="0"/>
      <w:spacing w:line="276" w:lineRule="auto"/>
      <w:rPr>
        <w:rFonts w:ascii="Arial" w:cs="Arial" w:eastAsia="Arial" w:hAnsi="Arial"/>
        <w:color w:val="006ab3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6ab3"/>
        <w:sz w:val="16"/>
        <w:szCs w:val="16"/>
        <w:rtl w:val="0"/>
      </w:rPr>
      <w:t xml:space="preserve">LIBERALERNAS RIKSORGANISATION</w:t>
    </w:r>
    <w:r w:rsidDel="00000000" w:rsidR="00000000" w:rsidRPr="00000000">
      <w:rPr>
        <w:rFonts w:ascii="Arial" w:cs="Arial" w:eastAsia="Arial" w:hAnsi="Arial"/>
        <w:color w:val="006ab3"/>
        <w:sz w:val="16"/>
        <w:szCs w:val="16"/>
        <w:rtl w:val="0"/>
      </w:rPr>
      <w:t xml:space="preserve"> </w:t>
      <w:br w:type="textWrapping"/>
      <w:t xml:space="preserve">Box 2253 · 103 16 Stockholm</w:t>
      <w:br w:type="textWrapping"/>
      <w:t xml:space="preserve">08–410 242 00 · info@liberalerna.se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spacing w:line="240" w:lineRule="auto"/>
      <w:ind w:right="3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-154304</wp:posOffset>
          </wp:positionH>
          <wp:positionV relativeFrom="paragraph">
            <wp:posOffset>192258</wp:posOffset>
          </wp:positionV>
          <wp:extent cx="524510" cy="524510"/>
          <wp:effectExtent b="0" l="0" r="0" t="0"/>
          <wp:wrapSquare wrapText="bothSides" distB="0" distT="0" distL="114300" distR="114300"/>
          <wp:docPr descr="En bild som visar ritning&#10;&#10;Automatiskt genererad beskrivning" id="2" name="image1.png"/>
          <a:graphic>
            <a:graphicData uri="http://schemas.openxmlformats.org/drawingml/2006/picture">
              <pic:pic>
                <pic:nvPicPr>
                  <pic:cNvPr descr="En bild som visar ritning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524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ageBreakBefore w:val="0"/>
      <w:spacing w:line="240" w:lineRule="auto"/>
      <w:ind w:right="3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tabs>
        <w:tab w:val="right" w:leader="none" w:pos="10206"/>
      </w:tabs>
      <w:spacing w:line="240" w:lineRule="auto"/>
      <w:rPr>
        <w:rFonts w:ascii="Akzidenz-Grotesk Std Bold" w:cs="Akzidenz-Grotesk Std Bold" w:eastAsia="Akzidenz-Grotesk Std Bold" w:hAnsi="Akzidenz-Grotesk Std Bold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Style w:val="Heading2"/>
      <w:pageBreakBefore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5762625</wp:posOffset>
          </wp:positionH>
          <wp:positionV relativeFrom="paragraph">
            <wp:posOffset>-152399</wp:posOffset>
          </wp:positionV>
          <wp:extent cx="677227" cy="677227"/>
          <wp:effectExtent b="0" l="0" r="0" t="0"/>
          <wp:wrapSquare wrapText="bothSides" distB="0" distT="0" distL="114300" distR="114300"/>
          <wp:docPr descr="En bild som visar ritning&#10;&#10;Automatiskt genererad beskrivning" id="1" name="image1.png"/>
          <a:graphic>
            <a:graphicData uri="http://schemas.openxmlformats.org/drawingml/2006/picture">
              <pic:pic>
                <pic:nvPicPr>
                  <pic:cNvPr descr="En bild som visar ritning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7227" cy="6772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6ab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rFonts w:ascii="Arial" w:cs="Arial" w:eastAsia="Arial" w:hAnsi="Arial"/>
      <w:b w:val="1"/>
      <w:color w:val="006ab3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40" w:before="200" w:lineRule="auto"/>
    </w:pPr>
    <w:rPr>
      <w:rFonts w:ascii="Arial" w:cs="Arial" w:eastAsia="Arial" w:hAnsi="Arial"/>
      <w:b w:val="1"/>
      <w:smallCaps w:val="1"/>
      <w:color w:val="00a5c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